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Marta Kobyłko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781-078-405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Zarząd Geodezji, Kartografii i Katastru Miejskiego we Wrocławiu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Kamil Małolepszy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71 32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32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272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EA23B4" w:rsidP="00EA23B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EA23B4" w:rsidP="00EA23B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1723B">
        <w:tc>
          <w:tcPr>
            <w:tcW w:w="675" w:type="dxa"/>
          </w:tcPr>
          <w:p w:rsidR="00EA23B4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1723B">
        <w:tc>
          <w:tcPr>
            <w:tcW w:w="675" w:type="dxa"/>
          </w:tcPr>
          <w:p w:rsidR="00EA23B4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A23B4" w:rsidRPr="00E10D95" w:rsidRDefault="00EA23B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A23B4" w:rsidRPr="004913B4" w:rsidRDefault="00EA2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A23B4" w:rsidRPr="00E10D95" w:rsidRDefault="00EA23B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A23B4" w:rsidRPr="004913B4" w:rsidRDefault="00EA2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EA23B4" w:rsidRPr="00E10D95" w:rsidRDefault="00EA23B4" w:rsidP="002C62C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A23B4" w:rsidRPr="00E10D95" w:rsidTr="00C26E27">
        <w:tc>
          <w:tcPr>
            <w:tcW w:w="675" w:type="dxa"/>
          </w:tcPr>
          <w:p w:rsidR="00EA23B4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23B4" w:rsidRPr="00E10D95" w:rsidRDefault="00EA2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23B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A23B4" w:rsidRPr="00E10D95" w:rsidRDefault="00EA23B4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A23B4" w:rsidRPr="004913B4" w:rsidRDefault="00EA2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B0D" w:rsidRDefault="00B92B0D" w:rsidP="00090DEF">
      <w:pPr>
        <w:spacing w:after="0" w:line="240" w:lineRule="auto"/>
      </w:pPr>
      <w:r>
        <w:separator/>
      </w:r>
    </w:p>
  </w:endnote>
  <w:endnote w:type="continuationSeparator" w:id="0">
    <w:p w:rsidR="00B92B0D" w:rsidRDefault="00B92B0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B0D" w:rsidRDefault="00B92B0D" w:rsidP="00090DEF">
      <w:pPr>
        <w:spacing w:after="0" w:line="240" w:lineRule="auto"/>
      </w:pPr>
      <w:r>
        <w:separator/>
      </w:r>
    </w:p>
  </w:footnote>
  <w:footnote w:type="continuationSeparator" w:id="0">
    <w:p w:rsidR="00B92B0D" w:rsidRDefault="00B92B0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92B0D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23B4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5D6C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FC952-51B9-4066-93DC-8BC58CD2C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2017-07-04T10:39:00Z</dcterms:modified>
</cp:coreProperties>
</file>